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17" w:rsidRPr="00D0036D" w:rsidRDefault="00626F17" w:rsidP="00626F17">
      <w:pPr>
        <w:spacing w:line="500" w:lineRule="exact"/>
        <w:jc w:val="center"/>
        <w:rPr>
          <w:rFonts w:asciiTheme="majorHAnsi" w:hAnsiTheme="majorHAnsi" w:cstheme="majorHAnsi"/>
          <w:sz w:val="36"/>
        </w:rPr>
      </w:pPr>
      <w:r w:rsidRPr="00D0036D">
        <w:rPr>
          <w:rFonts w:asciiTheme="majorHAnsi" w:hAnsiTheme="majorHAnsi" w:cstheme="majorHAnsi"/>
          <w:sz w:val="36"/>
        </w:rPr>
        <w:t>IEEE GCCE 2014</w:t>
      </w:r>
    </w:p>
    <w:p w:rsidR="00626F17" w:rsidRPr="00D0036D" w:rsidRDefault="00626F17" w:rsidP="00626F17">
      <w:pPr>
        <w:spacing w:line="500" w:lineRule="exact"/>
        <w:jc w:val="center"/>
        <w:rPr>
          <w:rFonts w:asciiTheme="majorHAnsi" w:hAnsiTheme="majorHAnsi" w:cstheme="majorHAnsi"/>
          <w:sz w:val="36"/>
        </w:rPr>
      </w:pPr>
      <w:r w:rsidRPr="00D0036D">
        <w:rPr>
          <w:rFonts w:asciiTheme="majorHAnsi" w:hAnsiTheme="majorHAnsi" w:cstheme="majorHAnsi"/>
          <w:sz w:val="36"/>
        </w:rPr>
        <w:t>Survey S</w:t>
      </w:r>
      <w:r w:rsidR="002158A7">
        <w:rPr>
          <w:rFonts w:asciiTheme="majorHAnsi" w:hAnsiTheme="majorHAnsi" w:cstheme="majorHAnsi"/>
          <w:sz w:val="36"/>
        </w:rPr>
        <w:t>heet</w:t>
      </w:r>
      <w:r w:rsidRPr="00D0036D">
        <w:rPr>
          <w:rFonts w:asciiTheme="majorHAnsi" w:hAnsiTheme="majorHAnsi" w:cstheme="majorHAnsi"/>
          <w:sz w:val="36"/>
        </w:rPr>
        <w:t xml:space="preserve"> of Your Demo</w:t>
      </w:r>
      <w:r w:rsidRPr="00D0036D">
        <w:rPr>
          <w:rFonts w:asciiTheme="majorHAnsi" w:hAnsiTheme="majorHAnsi" w:cstheme="majorHAnsi"/>
          <w:i/>
          <w:sz w:val="36"/>
        </w:rPr>
        <w:t>!</w:t>
      </w:r>
      <w:r w:rsidRPr="00D0036D">
        <w:rPr>
          <w:rFonts w:asciiTheme="majorHAnsi" w:hAnsiTheme="majorHAnsi" w:cstheme="majorHAnsi"/>
          <w:sz w:val="36"/>
        </w:rPr>
        <w:t xml:space="preserve"> Booth</w:t>
      </w:r>
    </w:p>
    <w:p w:rsidR="00092624" w:rsidRDefault="00873A5A" w:rsidP="00D0036D">
      <w:pPr>
        <w:pStyle w:val="1"/>
      </w:pPr>
      <w:r>
        <w:t>Demo</w:t>
      </w:r>
      <w:r w:rsidR="00092624">
        <w:rPr>
          <w:rFonts w:hint="eastAsia"/>
        </w:rPr>
        <w:t xml:space="preserve"> Information</w:t>
      </w:r>
      <w:r w:rsidR="000A0A1E">
        <w:t xml:space="preserve"> (save and submit this sheet as </w:t>
      </w:r>
      <w:r w:rsidR="000A0A1E" w:rsidRPr="000A0A1E">
        <w:rPr>
          <w:rFonts w:ascii="Times New Roman" w:hAnsi="Times New Roman" w:cs="Times New Roman"/>
          <w:color w:val="FF0000"/>
        </w:rPr>
        <w:t>DemoSurvey_</w:t>
      </w:r>
      <w:r w:rsidR="000A0A1E" w:rsidRPr="000A0A1E">
        <w:rPr>
          <w:rFonts w:ascii="Times New Roman" w:hAnsi="Times New Roman" w:cs="Times New Roman"/>
          <w:i/>
          <w:color w:val="FF0000"/>
        </w:rPr>
        <w:t>YourPaperId</w:t>
      </w:r>
      <w:r w:rsidR="000A0A1E" w:rsidRPr="000A0A1E">
        <w:rPr>
          <w:rFonts w:ascii="Times New Roman" w:hAnsi="Times New Roman" w:cs="Times New Roman"/>
          <w:color w:val="FF0000"/>
        </w:rPr>
        <w:t>.docx</w:t>
      </w:r>
      <w:r w:rsidR="000A0A1E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92624" w:rsidTr="00D0036D">
        <w:tc>
          <w:tcPr>
            <w:tcW w:w="2547" w:type="dxa"/>
          </w:tcPr>
          <w:p w:rsidR="00092624" w:rsidRPr="00D0036D" w:rsidRDefault="00092624" w:rsidP="00D0036D">
            <w:pPr>
              <w:jc w:val="right"/>
              <w:rPr>
                <w:rFonts w:asciiTheme="majorHAnsi" w:hAnsiTheme="majorHAnsi" w:cstheme="majorHAnsi"/>
              </w:rPr>
            </w:pPr>
            <w:r w:rsidRPr="00D0036D">
              <w:rPr>
                <w:rFonts w:asciiTheme="majorHAnsi" w:hAnsiTheme="majorHAnsi" w:cstheme="majorHAnsi"/>
              </w:rPr>
              <w:t>Paper ID</w:t>
            </w:r>
          </w:p>
        </w:tc>
        <w:tc>
          <w:tcPr>
            <w:tcW w:w="5947" w:type="dxa"/>
          </w:tcPr>
          <w:p w:rsidR="00092624" w:rsidRDefault="00092624" w:rsidP="00092624">
            <w:pPr>
              <w:jc w:val="left"/>
              <w:rPr>
                <w:rFonts w:ascii="Times New Roman" w:hAnsi="Times New Roman" w:cs="Times New Roman" w:hint="eastAsia"/>
              </w:rPr>
            </w:pPr>
          </w:p>
        </w:tc>
      </w:tr>
      <w:tr w:rsidR="00092624" w:rsidTr="00D0036D">
        <w:tc>
          <w:tcPr>
            <w:tcW w:w="2547" w:type="dxa"/>
          </w:tcPr>
          <w:p w:rsidR="00092624" w:rsidRPr="00D0036D" w:rsidRDefault="00092624" w:rsidP="00D0036D">
            <w:pPr>
              <w:jc w:val="right"/>
              <w:rPr>
                <w:rFonts w:asciiTheme="majorHAnsi" w:hAnsiTheme="majorHAnsi" w:cstheme="majorHAnsi"/>
              </w:rPr>
            </w:pPr>
            <w:r w:rsidRPr="00D0036D">
              <w:rPr>
                <w:rFonts w:asciiTheme="majorHAnsi" w:hAnsiTheme="majorHAnsi" w:cstheme="majorHAnsi"/>
              </w:rPr>
              <w:t>Paper Title</w:t>
            </w:r>
          </w:p>
        </w:tc>
        <w:tc>
          <w:tcPr>
            <w:tcW w:w="5947" w:type="dxa"/>
          </w:tcPr>
          <w:p w:rsidR="00092624" w:rsidRPr="00092624" w:rsidRDefault="00092624" w:rsidP="00092624">
            <w:pPr>
              <w:jc w:val="left"/>
              <w:rPr>
                <w:rFonts w:ascii="Times New Roman" w:hAnsi="Times New Roman" w:cs="Times New Roman" w:hint="eastAsia"/>
              </w:rPr>
            </w:pPr>
          </w:p>
        </w:tc>
      </w:tr>
      <w:tr w:rsidR="00092624" w:rsidTr="00D0036D">
        <w:tc>
          <w:tcPr>
            <w:tcW w:w="2547" w:type="dxa"/>
          </w:tcPr>
          <w:p w:rsidR="00092624" w:rsidRPr="00D0036D" w:rsidRDefault="00092624" w:rsidP="00D0036D">
            <w:pPr>
              <w:jc w:val="right"/>
              <w:rPr>
                <w:rFonts w:asciiTheme="majorHAnsi" w:hAnsiTheme="majorHAnsi" w:cstheme="majorHAnsi"/>
              </w:rPr>
            </w:pPr>
            <w:r w:rsidRPr="00D0036D">
              <w:rPr>
                <w:rFonts w:asciiTheme="majorHAnsi" w:hAnsiTheme="majorHAnsi" w:cstheme="majorHAnsi"/>
              </w:rPr>
              <w:t>Contact Person (e-mail)</w:t>
            </w:r>
          </w:p>
        </w:tc>
        <w:tc>
          <w:tcPr>
            <w:tcW w:w="5947" w:type="dxa"/>
          </w:tcPr>
          <w:p w:rsidR="00092624" w:rsidRPr="00092624" w:rsidRDefault="00092624" w:rsidP="00092624">
            <w:pPr>
              <w:jc w:val="lef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 xml:space="preserve">                    </w:t>
            </w:r>
            <w:r w:rsidR="00D0036D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 w:hint="eastAsia"/>
              </w:rPr>
              <w:t xml:space="preserve"> (                )</w:t>
            </w:r>
          </w:p>
        </w:tc>
      </w:tr>
    </w:tbl>
    <w:p w:rsidR="00762B0C" w:rsidRDefault="00762B0C" w:rsidP="00D0036D">
      <w:pPr>
        <w:pStyle w:val="1"/>
      </w:pPr>
      <w:r>
        <w:t>Illustration</w:t>
      </w:r>
      <w:r>
        <w:rPr>
          <w:rFonts w:hint="eastAsia"/>
        </w:rPr>
        <w:t xml:space="preserve"> </w:t>
      </w:r>
      <w:r>
        <w:t>&amp; Overview of Your Demo System (You may fill this field in Japanese)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090"/>
        <w:gridCol w:w="2404"/>
      </w:tblGrid>
      <w:tr w:rsidR="00762B0C" w:rsidTr="00762B0C">
        <w:tc>
          <w:tcPr>
            <w:tcW w:w="5000" w:type="pct"/>
            <w:gridSpan w:val="2"/>
          </w:tcPr>
          <w:p w:rsidR="004071C9" w:rsidRDefault="004071C9" w:rsidP="004071C9">
            <w:pPr>
              <w:rPr>
                <w:rFonts w:ascii="Times New Roman" w:hAnsi="Times New Roman" w:cs="Times New Roman"/>
              </w:rPr>
            </w:pPr>
          </w:p>
          <w:p w:rsidR="004071C9" w:rsidRDefault="004071C9" w:rsidP="004071C9">
            <w:pPr>
              <w:rPr>
                <w:rFonts w:ascii="Times New Roman" w:hAnsi="Times New Roman" w:cs="Times New Roman"/>
              </w:rPr>
            </w:pPr>
          </w:p>
          <w:p w:rsidR="004071C9" w:rsidRDefault="004071C9" w:rsidP="004071C9">
            <w:pPr>
              <w:rPr>
                <w:rFonts w:ascii="Times New Roman" w:hAnsi="Times New Roman" w:cs="Times New Roman"/>
              </w:rPr>
            </w:pPr>
          </w:p>
          <w:p w:rsidR="004071C9" w:rsidRDefault="004071C9" w:rsidP="004071C9">
            <w:pPr>
              <w:rPr>
                <w:rFonts w:ascii="Times New Roman" w:hAnsi="Times New Roman" w:cs="Times New Roman"/>
              </w:rPr>
            </w:pPr>
          </w:p>
          <w:p w:rsidR="004071C9" w:rsidRDefault="004071C9" w:rsidP="004071C9">
            <w:pPr>
              <w:rPr>
                <w:rFonts w:ascii="Times New Roman" w:hAnsi="Times New Roman" w:cs="Times New Roman"/>
              </w:rPr>
            </w:pPr>
          </w:p>
          <w:p w:rsidR="004071C9" w:rsidRDefault="004071C9" w:rsidP="004071C9">
            <w:pPr>
              <w:rPr>
                <w:rFonts w:ascii="Times New Roman" w:hAnsi="Times New Roman" w:cs="Times New Roman"/>
              </w:rPr>
            </w:pPr>
          </w:p>
          <w:p w:rsidR="004071C9" w:rsidRDefault="004071C9" w:rsidP="004071C9">
            <w:pPr>
              <w:rPr>
                <w:rFonts w:ascii="Times New Roman" w:hAnsi="Times New Roman" w:cs="Times New Roman"/>
              </w:rPr>
            </w:pPr>
          </w:p>
          <w:p w:rsidR="004071C9" w:rsidRDefault="004071C9" w:rsidP="004071C9">
            <w:pPr>
              <w:rPr>
                <w:rFonts w:ascii="Times New Roman" w:hAnsi="Times New Roman" w:cs="Times New Roman"/>
              </w:rPr>
            </w:pPr>
          </w:p>
          <w:p w:rsidR="004071C9" w:rsidRDefault="004071C9" w:rsidP="004071C9">
            <w:pPr>
              <w:rPr>
                <w:rFonts w:ascii="Times New Roman" w:hAnsi="Times New Roman" w:cs="Times New Roman"/>
              </w:rPr>
            </w:pPr>
          </w:p>
          <w:p w:rsidR="004071C9" w:rsidRDefault="004071C9" w:rsidP="004071C9">
            <w:pPr>
              <w:rPr>
                <w:rFonts w:ascii="Times New Roman" w:hAnsi="Times New Roman" w:cs="Times New Roman" w:hint="eastAsia"/>
              </w:rPr>
            </w:pPr>
          </w:p>
          <w:p w:rsidR="00762B0C" w:rsidRPr="000C450B" w:rsidRDefault="00184EB9" w:rsidP="004071C9">
            <w:pPr>
              <w:rPr>
                <w:rFonts w:ascii="Times New Roman" w:hAnsi="Times New Roman" w:cs="Times New Roman"/>
              </w:rPr>
            </w:pPr>
            <w:r w:rsidRPr="000C450B">
              <w:rPr>
                <w:rFonts w:ascii="Times New Roman" w:hAnsi="Times New Roman" w:cs="Times New Roman"/>
              </w:rPr>
              <w:t>A h</w:t>
            </w:r>
            <w:r w:rsidR="00D90AFB" w:rsidRPr="000C450B">
              <w:rPr>
                <w:rFonts w:ascii="Times New Roman" w:hAnsi="Times New Roman" w:cs="Times New Roman" w:hint="eastAsia"/>
              </w:rPr>
              <w:t>andwritten illustration</w:t>
            </w:r>
            <w:r w:rsidRPr="000C450B">
              <w:rPr>
                <w:rFonts w:ascii="Times New Roman" w:hAnsi="Times New Roman" w:cs="Times New Roman"/>
              </w:rPr>
              <w:t xml:space="preserve"> is also acceptable</w:t>
            </w:r>
            <w:r w:rsidR="004071C9" w:rsidRPr="000C450B">
              <w:rPr>
                <w:rFonts w:ascii="Times New Roman" w:hAnsi="Times New Roman" w:cs="Times New Roman"/>
              </w:rPr>
              <w:t>,</w:t>
            </w:r>
            <w:r w:rsidRPr="000C450B">
              <w:rPr>
                <w:rFonts w:ascii="Times New Roman" w:hAnsi="Times New Roman" w:cs="Times New Roman" w:hint="eastAsia"/>
              </w:rPr>
              <w:t xml:space="preserve"> if it is </w:t>
            </w:r>
            <w:r w:rsidRPr="000C450B">
              <w:rPr>
                <w:rFonts w:ascii="Times New Roman" w:hAnsi="Times New Roman" w:cs="Times New Roman"/>
              </w:rPr>
              <w:t>clearly photographed and pasted</w:t>
            </w:r>
            <w:r w:rsidR="004071C9" w:rsidRPr="000C450B">
              <w:rPr>
                <w:rFonts w:ascii="Times New Roman" w:hAnsi="Times New Roman" w:cs="Times New Roman"/>
              </w:rPr>
              <w:t xml:space="preserve"> here.</w:t>
            </w:r>
          </w:p>
          <w:p w:rsidR="00762B0C" w:rsidRPr="000C450B" w:rsidRDefault="004071C9" w:rsidP="004071C9">
            <w:pPr>
              <w:rPr>
                <w:rFonts w:ascii="Times New Roman" w:hAnsi="Times New Roman" w:cs="Times New Roman"/>
              </w:rPr>
            </w:pPr>
            <w:r w:rsidRPr="000C450B">
              <w:rPr>
                <w:rFonts w:ascii="Times New Roman" w:hAnsi="Times New Roman" w:cs="Times New Roman"/>
              </w:rPr>
              <w:t xml:space="preserve">Then, </w:t>
            </w:r>
            <w:r w:rsidRPr="000C450B">
              <w:rPr>
                <w:rFonts w:ascii="Times New Roman" w:hAnsi="Times New Roman" w:cs="Times New Roman" w:hint="eastAsia"/>
              </w:rPr>
              <w:t xml:space="preserve">describe how your system works </w:t>
            </w:r>
            <w:r w:rsidRPr="000C450B">
              <w:rPr>
                <w:rFonts w:ascii="Times New Roman" w:hAnsi="Times New Roman" w:cs="Times New Roman"/>
              </w:rPr>
              <w:t>(i.e. senses sound, generate sounds); it is very important for booth allocation planning that minimizes conflicts among all demos.</w:t>
            </w:r>
          </w:p>
          <w:p w:rsidR="00762B0C" w:rsidRPr="000C450B" w:rsidRDefault="00762B0C" w:rsidP="004071C9">
            <w:pPr>
              <w:rPr>
                <w:rFonts w:ascii="Times New Roman" w:hAnsi="Times New Roman" w:cs="Times New Roman"/>
              </w:rPr>
            </w:pPr>
          </w:p>
          <w:p w:rsidR="00762B0C" w:rsidRPr="000C450B" w:rsidRDefault="00762B0C" w:rsidP="004071C9">
            <w:pPr>
              <w:rPr>
                <w:rFonts w:ascii="Times New Roman" w:hAnsi="Times New Roman" w:cs="Times New Roman"/>
              </w:rPr>
            </w:pPr>
          </w:p>
          <w:p w:rsidR="00762B0C" w:rsidRPr="000C450B" w:rsidRDefault="00762B0C" w:rsidP="004071C9">
            <w:pPr>
              <w:rPr>
                <w:rFonts w:ascii="Times New Roman" w:hAnsi="Times New Roman" w:cs="Times New Roman"/>
              </w:rPr>
            </w:pPr>
          </w:p>
          <w:p w:rsidR="00762B0C" w:rsidRPr="000C450B" w:rsidRDefault="00762B0C" w:rsidP="004071C9">
            <w:pPr>
              <w:rPr>
                <w:rFonts w:ascii="Times New Roman" w:hAnsi="Times New Roman" w:cs="Times New Roman"/>
              </w:rPr>
            </w:pPr>
          </w:p>
          <w:p w:rsidR="00762B0C" w:rsidRDefault="00762B0C" w:rsidP="004071C9">
            <w:pPr>
              <w:rPr>
                <w:rFonts w:ascii="Times New Roman" w:hAnsi="Times New Roman" w:cs="Times New Roman"/>
              </w:rPr>
            </w:pPr>
          </w:p>
          <w:p w:rsidR="00762B0C" w:rsidRDefault="00762B0C" w:rsidP="004071C9">
            <w:pPr>
              <w:rPr>
                <w:rFonts w:ascii="Times New Roman" w:hAnsi="Times New Roman" w:cs="Times New Roman"/>
              </w:rPr>
            </w:pPr>
          </w:p>
          <w:p w:rsidR="00762B0C" w:rsidRDefault="00762B0C" w:rsidP="004071C9">
            <w:pPr>
              <w:rPr>
                <w:rFonts w:ascii="Times New Roman" w:hAnsi="Times New Roman" w:cs="Times New Roman"/>
              </w:rPr>
            </w:pPr>
          </w:p>
          <w:p w:rsidR="00762B0C" w:rsidRPr="00762B0C" w:rsidRDefault="00762B0C" w:rsidP="004071C9">
            <w:pPr>
              <w:rPr>
                <w:rFonts w:ascii="Times New Roman" w:hAnsi="Times New Roman" w:cs="Times New Roman"/>
              </w:rPr>
            </w:pPr>
          </w:p>
          <w:p w:rsidR="00762B0C" w:rsidRDefault="00762B0C" w:rsidP="004071C9">
            <w:pPr>
              <w:rPr>
                <w:rFonts w:ascii="Times New Roman" w:hAnsi="Times New Roman" w:cs="Times New Roman"/>
              </w:rPr>
            </w:pPr>
          </w:p>
          <w:p w:rsidR="00762B0C" w:rsidRDefault="00762B0C" w:rsidP="004071C9">
            <w:pPr>
              <w:rPr>
                <w:rFonts w:ascii="Times New Roman" w:hAnsi="Times New Roman" w:cs="Times New Roman" w:hint="eastAsia"/>
              </w:rPr>
            </w:pPr>
          </w:p>
        </w:tc>
      </w:tr>
      <w:tr w:rsidR="00762B0C" w:rsidTr="00762B0C">
        <w:tc>
          <w:tcPr>
            <w:tcW w:w="3585" w:type="pct"/>
          </w:tcPr>
          <w:p w:rsidR="00762B0C" w:rsidRPr="00092624" w:rsidRDefault="00762B0C" w:rsidP="004071C9">
            <w:pPr>
              <w:jc w:val="center"/>
              <w:rPr>
                <w:rFonts w:asciiTheme="majorHAnsi" w:hAnsiTheme="majorHAnsi" w:cstheme="majorHAnsi"/>
              </w:rPr>
            </w:pPr>
            <w:r w:rsidRPr="00092624">
              <w:rPr>
                <w:rFonts w:asciiTheme="majorHAnsi" w:hAnsiTheme="majorHAnsi" w:cstheme="majorHAnsi"/>
              </w:rPr>
              <w:t>Resources</w:t>
            </w:r>
          </w:p>
        </w:tc>
        <w:tc>
          <w:tcPr>
            <w:tcW w:w="1415" w:type="pct"/>
          </w:tcPr>
          <w:p w:rsidR="00762B0C" w:rsidRPr="00092624" w:rsidRDefault="00762B0C" w:rsidP="004071C9">
            <w:pPr>
              <w:jc w:val="center"/>
              <w:rPr>
                <w:rFonts w:asciiTheme="majorHAnsi" w:hAnsiTheme="majorHAnsi" w:cstheme="majorHAnsi"/>
              </w:rPr>
            </w:pPr>
            <w:r w:rsidRPr="00092624">
              <w:rPr>
                <w:rFonts w:asciiTheme="majorHAnsi" w:hAnsiTheme="majorHAnsi" w:cstheme="majorHAnsi"/>
              </w:rPr>
              <w:t>Requirements</w:t>
            </w:r>
          </w:p>
        </w:tc>
      </w:tr>
      <w:tr w:rsidR="00762B0C" w:rsidTr="00762B0C">
        <w:tc>
          <w:tcPr>
            <w:tcW w:w="3585" w:type="pct"/>
          </w:tcPr>
          <w:p w:rsidR="00762B0C" w:rsidRDefault="00762B0C" w:rsidP="004071C9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 xml:space="preserve">Total </w:t>
            </w:r>
            <w:r>
              <w:rPr>
                <w:rFonts w:ascii="Times New Roman" w:hAnsi="Times New Roman" w:cs="Times New Roman" w:hint="eastAsia"/>
              </w:rPr>
              <w:t>AC power</w:t>
            </w:r>
            <w:r>
              <w:rPr>
                <w:rFonts w:ascii="Times New Roman" w:hAnsi="Times New Roman" w:cs="Times New Roman"/>
              </w:rPr>
              <w:t xml:space="preserve"> (100V only; </w:t>
            </w:r>
            <w:r w:rsidRPr="001C41C5">
              <w:rPr>
                <w:rFonts w:ascii="Times New Roman" w:hAnsi="Times New Roman" w:cs="Times New Roman"/>
              </w:rPr>
              <w:t>JIS C 8303 class II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5" w:type="pct"/>
          </w:tcPr>
          <w:p w:rsidR="00762B0C" w:rsidRDefault="00762B0C" w:rsidP="004071C9">
            <w:pPr>
              <w:jc w:val="righ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 w:hint="eastAsia"/>
              </w:rPr>
              <w:t>W</w:t>
            </w:r>
            <w:r>
              <w:rPr>
                <w:rFonts w:ascii="Times New Roman" w:hAnsi="Times New Roman" w:cs="Times New Roman"/>
              </w:rPr>
              <w:t>att</w:t>
            </w:r>
            <w:r w:rsidR="002158A7">
              <w:rPr>
                <w:rFonts w:ascii="Times New Roman" w:hAnsi="Times New Roman" w:cs="Times New Roman"/>
              </w:rPr>
              <w:t>s</w:t>
            </w:r>
          </w:p>
        </w:tc>
      </w:tr>
      <w:tr w:rsidR="00762B0C" w:rsidTr="00762B0C">
        <w:tc>
          <w:tcPr>
            <w:tcW w:w="3585" w:type="pct"/>
          </w:tcPr>
          <w:p w:rsidR="00762B0C" w:rsidRDefault="00762B0C" w:rsidP="004071C9">
            <w:pPr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 xml:space="preserve">Number of demo terminals that need </w:t>
            </w:r>
            <w:r>
              <w:rPr>
                <w:rFonts w:ascii="Times New Roman" w:hAnsi="Times New Roman" w:cs="Times New Roman" w:hint="eastAsia"/>
              </w:rPr>
              <w:t>wireless broadband</w:t>
            </w:r>
            <w:r>
              <w:rPr>
                <w:rFonts w:ascii="Times New Roman" w:hAnsi="Times New Roman" w:cs="Times New Roman"/>
              </w:rPr>
              <w:t xml:space="preserve"> (802.11b/g)</w:t>
            </w:r>
          </w:p>
        </w:tc>
        <w:tc>
          <w:tcPr>
            <w:tcW w:w="1415" w:type="pct"/>
          </w:tcPr>
          <w:p w:rsidR="00762B0C" w:rsidRPr="00092624" w:rsidRDefault="00762B0C" w:rsidP="004071C9">
            <w:pPr>
              <w:jc w:val="right"/>
              <w:rPr>
                <w:rFonts w:ascii="Times New Roman" w:hAnsi="Times New Roman" w:cs="Times New Roman" w:hint="eastAsia"/>
              </w:rPr>
            </w:pPr>
            <w:r>
              <w:rPr>
                <w:rFonts w:ascii="Times New Roman" w:hAnsi="Times New Roman" w:cs="Times New Roman"/>
              </w:rPr>
              <w:t>terminals</w:t>
            </w:r>
          </w:p>
        </w:tc>
      </w:tr>
    </w:tbl>
    <w:p w:rsidR="00D0036D" w:rsidRDefault="00D0036D" w:rsidP="00D0036D">
      <w:pPr>
        <w:pStyle w:val="1"/>
      </w:pPr>
      <w:r>
        <w:lastRenderedPageBreak/>
        <w:t>Active Equipments</w:t>
      </w:r>
      <w:r w:rsidR="00762B0C">
        <w:t xml:space="preserve"> (that possibly conflict with another booth of the same kind)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D0036D" w:rsidTr="00D0036D">
        <w:tc>
          <w:tcPr>
            <w:tcW w:w="5000" w:type="pct"/>
          </w:tcPr>
          <w:p w:rsidR="00D0036D" w:rsidRPr="00092624" w:rsidRDefault="00D0036D" w:rsidP="00E96F6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Please </w:t>
            </w:r>
            <w:r w:rsidR="005C57F2">
              <w:rPr>
                <w:rFonts w:asciiTheme="majorHAnsi" w:hAnsiTheme="majorHAnsi" w:cstheme="majorHAnsi"/>
              </w:rPr>
              <w:t>list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8063E6">
              <w:rPr>
                <w:rFonts w:asciiTheme="majorHAnsi" w:hAnsiTheme="majorHAnsi" w:cstheme="majorHAnsi"/>
              </w:rPr>
              <w:t>product name</w:t>
            </w:r>
            <w:r w:rsidR="005C57F2">
              <w:rPr>
                <w:rFonts w:asciiTheme="majorHAnsi" w:hAnsiTheme="majorHAnsi" w:cstheme="majorHAnsi"/>
              </w:rPr>
              <w:t>s</w:t>
            </w:r>
            <w:r w:rsidR="008063E6">
              <w:rPr>
                <w:rFonts w:asciiTheme="majorHAnsi" w:hAnsiTheme="majorHAnsi" w:cstheme="majorHAnsi"/>
              </w:rPr>
              <w:t xml:space="preserve"> and part number</w:t>
            </w:r>
            <w:r w:rsidR="005C57F2">
              <w:rPr>
                <w:rFonts w:asciiTheme="majorHAnsi" w:hAnsiTheme="majorHAnsi" w:cstheme="majorHAnsi"/>
              </w:rPr>
              <w:t>s</w:t>
            </w:r>
            <w:r w:rsidR="008063E6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below if you will bri</w:t>
            </w:r>
            <w:r w:rsidR="002158A7">
              <w:rPr>
                <w:rFonts w:asciiTheme="majorHAnsi" w:hAnsiTheme="majorHAnsi" w:cstheme="majorHAnsi"/>
              </w:rPr>
              <w:t>ng some equipments that perform</w:t>
            </w:r>
            <w:r>
              <w:rPr>
                <w:rFonts w:asciiTheme="majorHAnsi" w:hAnsiTheme="majorHAnsi" w:cstheme="majorHAnsi"/>
              </w:rPr>
              <w:t xml:space="preserve"> a</w:t>
            </w:r>
            <w:r w:rsidR="008063E6">
              <w:rPr>
                <w:rFonts w:asciiTheme="majorHAnsi" w:hAnsiTheme="majorHAnsi" w:cstheme="majorHAnsi"/>
              </w:rPr>
              <w:t>ctive measurements</w:t>
            </w:r>
            <w:r w:rsidR="005C57F2">
              <w:rPr>
                <w:rFonts w:asciiTheme="majorHAnsi" w:hAnsiTheme="majorHAnsi" w:cstheme="majorHAnsi"/>
              </w:rPr>
              <w:t xml:space="preserve">, </w:t>
            </w:r>
            <w:r w:rsidR="008063E6">
              <w:rPr>
                <w:rFonts w:asciiTheme="majorHAnsi" w:hAnsiTheme="majorHAnsi" w:cstheme="majorHAnsi"/>
              </w:rPr>
              <w:t xml:space="preserve">such as an ultrasonic obstacle detector, a laser range finder, </w:t>
            </w:r>
            <w:r w:rsidR="00E96F6A">
              <w:rPr>
                <w:rFonts w:asciiTheme="majorHAnsi" w:hAnsiTheme="majorHAnsi" w:cstheme="majorHAnsi"/>
              </w:rPr>
              <w:t xml:space="preserve">a ToF depth sensor.  Do not forget to include </w:t>
            </w:r>
            <w:r w:rsidR="008063E6">
              <w:rPr>
                <w:rFonts w:asciiTheme="majorHAnsi" w:hAnsiTheme="majorHAnsi" w:cstheme="majorHAnsi"/>
              </w:rPr>
              <w:t>a Microsoft Kinect</w:t>
            </w:r>
            <w:r w:rsidR="002158A7">
              <w:rPr>
                <w:rFonts w:asciiTheme="majorHAnsi" w:hAnsiTheme="majorHAnsi" w:cstheme="majorHAnsi"/>
              </w:rPr>
              <w:t xml:space="preserve"> </w:t>
            </w:r>
            <w:r w:rsidR="002158A7">
              <w:rPr>
                <w:rFonts w:ascii="Times New Roman" w:hAnsi="Times New Roman" w:cs="Times New Roman"/>
              </w:rPr>
              <w:t>–</w:t>
            </w:r>
            <w:r w:rsidR="002158A7">
              <w:rPr>
                <w:rFonts w:asciiTheme="majorHAnsi" w:hAnsiTheme="majorHAnsi" w:cstheme="majorHAnsi"/>
              </w:rPr>
              <w:t xml:space="preserve"> </w:t>
            </w:r>
            <w:r w:rsidR="00E96F6A">
              <w:rPr>
                <w:rFonts w:asciiTheme="majorHAnsi" w:hAnsiTheme="majorHAnsi" w:cstheme="majorHAnsi"/>
              </w:rPr>
              <w:t xml:space="preserve">that actively projects infrared </w:t>
            </w:r>
            <w:r w:rsidR="00D76772">
              <w:rPr>
                <w:rFonts w:asciiTheme="majorHAnsi" w:hAnsiTheme="majorHAnsi" w:cstheme="majorHAnsi"/>
              </w:rPr>
              <w:t>spo</w:t>
            </w:r>
            <w:r w:rsidR="00E96F6A">
              <w:rPr>
                <w:rFonts w:asciiTheme="majorHAnsi" w:hAnsiTheme="majorHAnsi" w:cstheme="majorHAnsi"/>
              </w:rPr>
              <w:t xml:space="preserve">ts for </w:t>
            </w:r>
            <w:r w:rsidR="005C57F2">
              <w:rPr>
                <w:rFonts w:asciiTheme="majorHAnsi" w:hAnsiTheme="majorHAnsi" w:cstheme="majorHAnsi"/>
              </w:rPr>
              <w:t>3D depth sens</w:t>
            </w:r>
            <w:r w:rsidR="00E96F6A">
              <w:rPr>
                <w:rFonts w:asciiTheme="majorHAnsi" w:hAnsiTheme="majorHAnsi" w:cstheme="majorHAnsi"/>
              </w:rPr>
              <w:t>ing.</w:t>
            </w:r>
          </w:p>
        </w:tc>
      </w:tr>
      <w:tr w:rsidR="00D0036D" w:rsidTr="00D0036D">
        <w:tc>
          <w:tcPr>
            <w:tcW w:w="5000" w:type="pct"/>
          </w:tcPr>
          <w:p w:rsidR="00D0036D" w:rsidRDefault="005C57F2" w:rsidP="001C41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(e.g. </w:t>
            </w:r>
            <w:r>
              <w:rPr>
                <w:rFonts w:ascii="Times New Roman" w:hAnsi="Times New Roman" w:cs="Times New Roman"/>
              </w:rPr>
              <w:t>Microsoft Kinect (</w:t>
            </w:r>
            <w:r w:rsidRPr="005C57F2">
              <w:rPr>
                <w:rFonts w:ascii="Times New Roman" w:hAnsi="Times New Roman" w:cs="Times New Roman"/>
              </w:rPr>
              <w:t>L6M-00005</w:t>
            </w:r>
            <w:r>
              <w:rPr>
                <w:rFonts w:ascii="Times New Roman" w:hAnsi="Times New Roman" w:cs="Times New Roman"/>
              </w:rPr>
              <w:t>)</w:t>
            </w:r>
            <w:r w:rsidR="001C41C5">
              <w:rPr>
                <w:rFonts w:ascii="Times New Roman" w:hAnsi="Times New Roman" w:cs="Times New Roman"/>
              </w:rPr>
              <w:t>, …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5C57F2" w:rsidRPr="001C41C5" w:rsidRDefault="005C57F2" w:rsidP="001C41C5">
            <w:pPr>
              <w:rPr>
                <w:rFonts w:ascii="Times New Roman" w:hAnsi="Times New Roman" w:cs="Times New Roman"/>
              </w:rPr>
            </w:pPr>
          </w:p>
          <w:p w:rsidR="005C57F2" w:rsidRDefault="005C57F2" w:rsidP="001C41C5">
            <w:pPr>
              <w:rPr>
                <w:rFonts w:ascii="Times New Roman" w:hAnsi="Times New Roman" w:cs="Times New Roman"/>
              </w:rPr>
            </w:pPr>
          </w:p>
          <w:p w:rsidR="005C57F2" w:rsidRDefault="005C57F2" w:rsidP="001C41C5">
            <w:pPr>
              <w:rPr>
                <w:rFonts w:ascii="Times New Roman" w:hAnsi="Times New Roman" w:cs="Times New Roman"/>
              </w:rPr>
            </w:pPr>
          </w:p>
          <w:p w:rsidR="005C57F2" w:rsidRDefault="005C57F2" w:rsidP="001C41C5">
            <w:pPr>
              <w:rPr>
                <w:rFonts w:ascii="Times New Roman" w:hAnsi="Times New Roman" w:cs="Times New Roman"/>
              </w:rPr>
            </w:pPr>
          </w:p>
          <w:p w:rsidR="005C57F2" w:rsidRDefault="005C57F2" w:rsidP="001C41C5">
            <w:pPr>
              <w:rPr>
                <w:rFonts w:ascii="Times New Roman" w:hAnsi="Times New Roman" w:cs="Times New Roman"/>
              </w:rPr>
            </w:pPr>
          </w:p>
          <w:p w:rsidR="005C57F2" w:rsidRDefault="005C57F2" w:rsidP="001C41C5">
            <w:pPr>
              <w:rPr>
                <w:rFonts w:ascii="Times New Roman" w:hAnsi="Times New Roman" w:cs="Times New Roman" w:hint="eastAsia"/>
              </w:rPr>
            </w:pPr>
          </w:p>
        </w:tc>
      </w:tr>
    </w:tbl>
    <w:p w:rsidR="001C41C5" w:rsidRDefault="00873A5A" w:rsidP="001C41C5">
      <w:pPr>
        <w:pStyle w:val="1"/>
      </w:pPr>
      <w:r>
        <w:t>Special Requirements to</w:t>
      </w:r>
      <w:r w:rsidR="001C41C5">
        <w:t xml:space="preserve"> the Com</w:t>
      </w:r>
      <w:r w:rsidR="00D32D66">
        <w:t>m</w:t>
      </w:r>
      <w:r>
        <w:t>i</w:t>
      </w:r>
      <w:r w:rsidR="00D32D66">
        <w:t>ttee</w:t>
      </w:r>
      <w:r>
        <w:t xml:space="preserve"> (You may fill this field in Japanese)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873A5A" w:rsidTr="004071C9">
        <w:tc>
          <w:tcPr>
            <w:tcW w:w="5000" w:type="pct"/>
          </w:tcPr>
          <w:p w:rsidR="00873A5A" w:rsidRDefault="00873A5A" w:rsidP="004071C9">
            <w:pPr>
              <w:rPr>
                <w:rFonts w:ascii="Times New Roman" w:hAnsi="Times New Roman" w:cs="Times New Roman"/>
              </w:rPr>
            </w:pPr>
          </w:p>
          <w:p w:rsidR="00873A5A" w:rsidRPr="001C41C5" w:rsidRDefault="00873A5A" w:rsidP="004071C9">
            <w:pPr>
              <w:rPr>
                <w:rFonts w:ascii="Times New Roman" w:hAnsi="Times New Roman" w:cs="Times New Roman" w:hint="eastAsia"/>
              </w:rPr>
            </w:pPr>
          </w:p>
          <w:p w:rsidR="00873A5A" w:rsidRPr="00873A5A" w:rsidRDefault="00873A5A" w:rsidP="004071C9">
            <w:pPr>
              <w:rPr>
                <w:rFonts w:ascii="Times New Roman" w:hAnsi="Times New Roman" w:cs="Times New Roman"/>
              </w:rPr>
            </w:pPr>
          </w:p>
          <w:p w:rsidR="00873A5A" w:rsidRDefault="00873A5A" w:rsidP="004071C9">
            <w:pPr>
              <w:rPr>
                <w:rFonts w:ascii="Times New Roman" w:hAnsi="Times New Roman" w:cs="Times New Roman"/>
              </w:rPr>
            </w:pPr>
          </w:p>
          <w:p w:rsidR="00E96F6A" w:rsidRDefault="00E96F6A" w:rsidP="004071C9">
            <w:pPr>
              <w:rPr>
                <w:rFonts w:ascii="Times New Roman" w:hAnsi="Times New Roman" w:cs="Times New Roman"/>
              </w:rPr>
            </w:pPr>
          </w:p>
          <w:p w:rsidR="00E96F6A" w:rsidRDefault="00E96F6A" w:rsidP="004071C9">
            <w:pPr>
              <w:rPr>
                <w:rFonts w:ascii="Times New Roman" w:hAnsi="Times New Roman" w:cs="Times New Roman"/>
              </w:rPr>
            </w:pPr>
          </w:p>
          <w:p w:rsidR="00E96F6A" w:rsidRDefault="00E96F6A" w:rsidP="004071C9">
            <w:pPr>
              <w:rPr>
                <w:rFonts w:ascii="Times New Roman" w:hAnsi="Times New Roman" w:cs="Times New Roman"/>
              </w:rPr>
            </w:pPr>
          </w:p>
          <w:p w:rsidR="00E96F6A" w:rsidRDefault="00E96F6A" w:rsidP="004071C9">
            <w:pPr>
              <w:rPr>
                <w:rFonts w:ascii="Times New Roman" w:hAnsi="Times New Roman" w:cs="Times New Roman" w:hint="eastAsia"/>
              </w:rPr>
            </w:pPr>
          </w:p>
          <w:p w:rsidR="00E96F6A" w:rsidRDefault="00E96F6A" w:rsidP="004071C9">
            <w:pPr>
              <w:rPr>
                <w:rFonts w:ascii="Times New Roman" w:hAnsi="Times New Roman" w:cs="Times New Roman"/>
              </w:rPr>
            </w:pPr>
          </w:p>
          <w:p w:rsidR="00E96F6A" w:rsidRDefault="00E96F6A" w:rsidP="004071C9">
            <w:pPr>
              <w:rPr>
                <w:rFonts w:ascii="Times New Roman" w:hAnsi="Times New Roman" w:cs="Times New Roman"/>
              </w:rPr>
            </w:pPr>
          </w:p>
          <w:p w:rsidR="00E96F6A" w:rsidRDefault="00E96F6A" w:rsidP="004071C9">
            <w:pPr>
              <w:rPr>
                <w:rFonts w:ascii="Times New Roman" w:hAnsi="Times New Roman" w:cs="Times New Roman" w:hint="eastAsia"/>
              </w:rPr>
            </w:pPr>
          </w:p>
          <w:p w:rsidR="00873A5A" w:rsidRDefault="00873A5A" w:rsidP="004071C9">
            <w:pPr>
              <w:rPr>
                <w:rFonts w:ascii="Times New Roman" w:hAnsi="Times New Roman" w:cs="Times New Roman" w:hint="eastAsia"/>
              </w:rPr>
            </w:pPr>
          </w:p>
          <w:p w:rsidR="00873A5A" w:rsidRDefault="00873A5A" w:rsidP="004071C9">
            <w:pPr>
              <w:rPr>
                <w:rFonts w:ascii="Times New Roman" w:hAnsi="Times New Roman" w:cs="Times New Roman"/>
              </w:rPr>
            </w:pPr>
          </w:p>
          <w:p w:rsidR="00873A5A" w:rsidRDefault="00873A5A" w:rsidP="004071C9">
            <w:pPr>
              <w:rPr>
                <w:rFonts w:ascii="Times New Roman" w:hAnsi="Times New Roman" w:cs="Times New Roman" w:hint="eastAsia"/>
              </w:rPr>
            </w:pPr>
          </w:p>
        </w:tc>
      </w:tr>
    </w:tbl>
    <w:p w:rsidR="00E96F6A" w:rsidRDefault="00E96F6A" w:rsidP="00E96F6A">
      <w:pPr>
        <w:pStyle w:val="1"/>
      </w:pPr>
      <w:r>
        <w:t>Notes</w:t>
      </w:r>
    </w:p>
    <w:p w:rsidR="00E96F6A" w:rsidRPr="00D76772" w:rsidRDefault="00E96F6A" w:rsidP="00D76772">
      <w:pPr>
        <w:pStyle w:val="a5"/>
        <w:numPr>
          <w:ilvl w:val="0"/>
          <w:numId w:val="1"/>
        </w:numPr>
        <w:ind w:leftChars="0" w:left="284" w:hanging="284"/>
        <w:rPr>
          <w:rFonts w:ascii="Times New Roman" w:hAnsi="Times New Roman" w:cs="Times New Roman"/>
        </w:rPr>
      </w:pPr>
      <w:r w:rsidRPr="00D76772">
        <w:rPr>
          <w:rFonts w:ascii="Times New Roman" w:hAnsi="Times New Roman" w:cs="Times New Roman"/>
        </w:rPr>
        <w:t xml:space="preserve">A standard demo booth is photographed in </w:t>
      </w:r>
      <w:hyperlink r:id="rId7" w:history="1">
        <w:r w:rsidRPr="00D76772">
          <w:rPr>
            <w:rStyle w:val="a4"/>
            <w:rFonts w:ascii="Times New Roman" w:hAnsi="Times New Roman" w:cs="Times New Roman"/>
          </w:rPr>
          <w:t>http://www.ieee-gcce.org/2014/demo.html</w:t>
        </w:r>
      </w:hyperlink>
      <w:r w:rsidRPr="00D76772">
        <w:rPr>
          <w:rFonts w:ascii="Times New Roman" w:hAnsi="Times New Roman" w:cs="Times New Roman"/>
        </w:rPr>
        <w:t>.</w:t>
      </w:r>
    </w:p>
    <w:p w:rsidR="00E96F6A" w:rsidRPr="00D76772" w:rsidRDefault="00E96F6A" w:rsidP="00D76772">
      <w:pPr>
        <w:pStyle w:val="a5"/>
        <w:numPr>
          <w:ilvl w:val="0"/>
          <w:numId w:val="1"/>
        </w:numPr>
        <w:ind w:leftChars="0" w:left="284" w:hanging="284"/>
        <w:rPr>
          <w:rFonts w:ascii="Times New Roman" w:hAnsi="Times New Roman" w:cs="Times New Roman"/>
        </w:rPr>
      </w:pPr>
      <w:r w:rsidRPr="00D76772">
        <w:rPr>
          <w:rFonts w:ascii="Times New Roman" w:hAnsi="Times New Roman" w:cs="Times New Roman"/>
        </w:rPr>
        <w:t>Total resources of the conference venue are very limited.  Please give us</w:t>
      </w:r>
      <w:r w:rsidR="002158A7" w:rsidRPr="00D76772">
        <w:rPr>
          <w:rFonts w:ascii="Times New Roman" w:hAnsi="Times New Roman" w:cs="Times New Roman"/>
        </w:rPr>
        <w:t xml:space="preserve"> your information</w:t>
      </w:r>
      <w:r w:rsidRPr="00D76772">
        <w:rPr>
          <w:rFonts w:ascii="Times New Roman" w:hAnsi="Times New Roman" w:cs="Times New Roman"/>
        </w:rPr>
        <w:t xml:space="preserve"> </w:t>
      </w:r>
      <w:r w:rsidR="002158A7" w:rsidRPr="00D76772">
        <w:rPr>
          <w:rFonts w:ascii="Times New Roman" w:hAnsi="Times New Roman" w:cs="Times New Roman"/>
        </w:rPr>
        <w:t xml:space="preserve">including wattage </w:t>
      </w:r>
      <w:r w:rsidRPr="00D76772">
        <w:rPr>
          <w:rFonts w:ascii="Times New Roman" w:hAnsi="Times New Roman" w:cs="Times New Roman"/>
        </w:rPr>
        <w:t>as accurate as possible.</w:t>
      </w:r>
    </w:p>
    <w:p w:rsidR="00D0036D" w:rsidRPr="00D76772" w:rsidRDefault="002158A7" w:rsidP="00D76772">
      <w:pPr>
        <w:pStyle w:val="a5"/>
        <w:numPr>
          <w:ilvl w:val="0"/>
          <w:numId w:val="1"/>
        </w:numPr>
        <w:ind w:leftChars="0" w:left="284" w:hanging="284"/>
        <w:rPr>
          <w:rFonts w:ascii="Times New Roman" w:hAnsi="Times New Roman" w:cs="Times New Roman" w:hint="eastAsia"/>
        </w:rPr>
      </w:pPr>
      <w:r w:rsidRPr="00D76772">
        <w:rPr>
          <w:rFonts w:ascii="Times New Roman" w:hAnsi="Times New Roman" w:cs="Times New Roman"/>
        </w:rPr>
        <w:t>We ask Japanese presenters to bring your mobile broadband router valid in Japan as your backup.  We will have to give high priority to foreign presenters if wireless slots are exhausted.</w:t>
      </w:r>
      <w:bookmarkStart w:id="0" w:name="_GoBack"/>
      <w:bookmarkEnd w:id="0"/>
    </w:p>
    <w:sectPr w:rsidR="00D0036D" w:rsidRPr="00D767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D39" w:rsidRDefault="00CC4D39" w:rsidP="000C450B">
      <w:r>
        <w:separator/>
      </w:r>
    </w:p>
  </w:endnote>
  <w:endnote w:type="continuationSeparator" w:id="0">
    <w:p w:rsidR="00CC4D39" w:rsidRDefault="00CC4D39" w:rsidP="000C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D39" w:rsidRDefault="00CC4D39" w:rsidP="000C450B">
      <w:r>
        <w:separator/>
      </w:r>
    </w:p>
  </w:footnote>
  <w:footnote w:type="continuationSeparator" w:id="0">
    <w:p w:rsidR="00CC4D39" w:rsidRDefault="00CC4D39" w:rsidP="000C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C1110"/>
    <w:multiLevelType w:val="hybridMultilevel"/>
    <w:tmpl w:val="8AC2A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17"/>
    <w:rsid w:val="00092624"/>
    <w:rsid w:val="000A0A1E"/>
    <w:rsid w:val="000C450B"/>
    <w:rsid w:val="00184EB9"/>
    <w:rsid w:val="001C41C5"/>
    <w:rsid w:val="002158A7"/>
    <w:rsid w:val="004071C9"/>
    <w:rsid w:val="004D7B5F"/>
    <w:rsid w:val="005C57F2"/>
    <w:rsid w:val="00626F17"/>
    <w:rsid w:val="00762B0C"/>
    <w:rsid w:val="008063E6"/>
    <w:rsid w:val="00873A5A"/>
    <w:rsid w:val="00CC4D39"/>
    <w:rsid w:val="00D0036D"/>
    <w:rsid w:val="00D32D66"/>
    <w:rsid w:val="00D76772"/>
    <w:rsid w:val="00D90AFB"/>
    <w:rsid w:val="00E9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971EA-4EFF-4914-84C9-124C2449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036D"/>
    <w:pPr>
      <w:keepNext/>
      <w:spacing w:beforeLines="100" w:before="360" w:afterLines="25" w:after="9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D0036D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Hyperlink"/>
    <w:basedOn w:val="a0"/>
    <w:uiPriority w:val="99"/>
    <w:unhideWhenUsed/>
    <w:rsid w:val="00E96F6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76772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76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677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4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450B"/>
  </w:style>
  <w:style w:type="paragraph" w:styleId="aa">
    <w:name w:val="footer"/>
    <w:basedOn w:val="a"/>
    <w:link w:val="ab"/>
    <w:uiPriority w:val="99"/>
    <w:unhideWhenUsed/>
    <w:rsid w:val="000C4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eee-gcce.org/2014/dem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</dc:creator>
  <cp:keywords/>
  <dc:description/>
  <cp:lastModifiedBy>hal</cp:lastModifiedBy>
  <cp:revision>2</cp:revision>
  <cp:lastPrinted>2014-07-24T09:20:00Z</cp:lastPrinted>
  <dcterms:created xsi:type="dcterms:W3CDTF">2014-07-24T01:09:00Z</dcterms:created>
  <dcterms:modified xsi:type="dcterms:W3CDTF">2014-08-08T02:35:00Z</dcterms:modified>
</cp:coreProperties>
</file>